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D1627" w:rsidRDefault="00FD1627" w:rsidP="00FD1627">
      <w:pPr>
        <w:numPr>
          <w:ilvl w:val="0"/>
          <w:numId w:val="1"/>
        </w:numPr>
      </w:pPr>
      <w:r w:rsidRPr="00FD1627">
        <w:t xml:space="preserve">Оплатить парковку можно с помощью мобильного приложения «Парковки Москвы», смс, </w:t>
      </w:r>
      <w:proofErr w:type="spellStart"/>
      <w:r w:rsidRPr="00FD1627">
        <w:t>паркомата</w:t>
      </w:r>
      <w:proofErr w:type="spellEnd"/>
      <w:r w:rsidRPr="00FD1627">
        <w:t xml:space="preserve"> и в личном кабинете на портале </w:t>
      </w:r>
      <w:r w:rsidRPr="00FD1627">
        <w:rPr>
          <w:lang w:val="en-US"/>
        </w:rPr>
        <w:t>parking</w:t>
      </w:r>
      <w:r w:rsidRPr="00FD1627">
        <w:t>.</w:t>
      </w:r>
      <w:proofErr w:type="spellStart"/>
      <w:r w:rsidRPr="00FD1627">
        <w:rPr>
          <w:lang w:val="en-US"/>
        </w:rPr>
        <w:t>mos</w:t>
      </w:r>
      <w:proofErr w:type="spellEnd"/>
      <w:r w:rsidRPr="00FD1627">
        <w:t>.</w:t>
      </w:r>
      <w:proofErr w:type="spellStart"/>
      <w:r w:rsidRPr="00FD1627">
        <w:rPr>
          <w:lang w:val="en-US"/>
        </w:rPr>
        <w:t>ru</w:t>
      </w:r>
      <w:proofErr w:type="spellEnd"/>
      <w:r w:rsidRPr="00FD1627">
        <w:t xml:space="preserve">. </w:t>
      </w:r>
    </w:p>
    <w:p w:rsidR="00000000" w:rsidRPr="00FD1627" w:rsidRDefault="00FD1627" w:rsidP="00FD1627">
      <w:pPr>
        <w:numPr>
          <w:ilvl w:val="0"/>
          <w:numId w:val="1"/>
        </w:numPr>
      </w:pPr>
      <w:r w:rsidRPr="00FD1627">
        <w:t xml:space="preserve">Все способы </w:t>
      </w:r>
      <w:r w:rsidRPr="00FD1627">
        <w:t xml:space="preserve">предполагают предоплату. Оплата стоянки после завершения парковочной сессии невозможна. </w:t>
      </w:r>
    </w:p>
    <w:p w:rsidR="000479DE" w:rsidRDefault="000479DE"/>
    <w:p w:rsidR="00FD1627" w:rsidRDefault="00FD1627">
      <w:r>
        <w:rPr>
          <w:noProof/>
          <w:lang w:eastAsia="ru-RU"/>
        </w:rPr>
        <w:drawing>
          <wp:inline distT="0" distB="0" distL="0" distR="0">
            <wp:extent cx="6645910" cy="4700560"/>
            <wp:effectExtent l="0" t="0" r="2540" b="5080"/>
            <wp:docPr id="1" name="Рисунок 1" descr="C:\Users\Администратор\Desktop\unspecif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unspecifi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0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627" w:rsidRDefault="00FD1627">
      <w:r>
        <w:rPr>
          <w:noProof/>
          <w:lang w:eastAsia="ru-RU"/>
        </w:rPr>
        <w:lastRenderedPageBreak/>
        <w:drawing>
          <wp:inline distT="0" distB="0" distL="0" distR="0">
            <wp:extent cx="6645910" cy="8831214"/>
            <wp:effectExtent l="0" t="0" r="2540" b="8255"/>
            <wp:docPr id="2" name="Рисунок 2" descr="C:\Users\Администратор\Desktop\unspecifie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unspecified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3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1627" w:rsidSect="00FD16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31C7B"/>
    <w:multiLevelType w:val="hybridMultilevel"/>
    <w:tmpl w:val="807454DA"/>
    <w:lvl w:ilvl="0" w:tplc="936623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E284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FE72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A7B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B498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B414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288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2853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0626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73"/>
    <w:rsid w:val="000479DE"/>
    <w:rsid w:val="00187373"/>
    <w:rsid w:val="00FD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2016-06-01T14:25:00Z</dcterms:created>
  <dcterms:modified xsi:type="dcterms:W3CDTF">2016-06-01T14:28:00Z</dcterms:modified>
</cp:coreProperties>
</file>